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D606E" w14:textId="77777777" w:rsidR="00191990" w:rsidRPr="00075893" w:rsidRDefault="00075893" w:rsidP="001B217A">
      <w:pPr>
        <w:jc w:val="center"/>
        <w:rPr>
          <w:b/>
          <w:sz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94F7E1E" wp14:editId="79A64300">
            <wp:extent cx="5651500" cy="1346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95259" w14:textId="77777777" w:rsidR="001B217A" w:rsidRPr="00075893" w:rsidRDefault="001B217A" w:rsidP="001B217A">
      <w:pPr>
        <w:jc w:val="center"/>
        <w:rPr>
          <w:b/>
          <w:sz w:val="24"/>
        </w:rPr>
      </w:pPr>
      <w:r w:rsidRPr="00075893">
        <w:rPr>
          <w:b/>
          <w:sz w:val="24"/>
        </w:rPr>
        <w:t>ANNUAL WHITE MASS AND DINNER</w:t>
      </w:r>
    </w:p>
    <w:p w14:paraId="0958F9E0" w14:textId="77777777" w:rsidR="00191990" w:rsidRPr="00075893" w:rsidRDefault="001B217A" w:rsidP="001B217A">
      <w:pPr>
        <w:jc w:val="center"/>
        <w:rPr>
          <w:b/>
          <w:sz w:val="24"/>
        </w:rPr>
      </w:pPr>
      <w:r w:rsidRPr="00075893">
        <w:rPr>
          <w:b/>
          <w:sz w:val="24"/>
        </w:rPr>
        <w:t>Saturday</w:t>
      </w:r>
      <w:r w:rsidRPr="00075893">
        <w:rPr>
          <w:sz w:val="24"/>
        </w:rPr>
        <w:t xml:space="preserve">, </w:t>
      </w:r>
      <w:r w:rsidRPr="00075893">
        <w:rPr>
          <w:b/>
          <w:sz w:val="24"/>
        </w:rPr>
        <w:t>October 28, 2017, St. John’s Seminary</w:t>
      </w:r>
    </w:p>
    <w:p w14:paraId="3576BC2D" w14:textId="77777777" w:rsidR="00280488" w:rsidRPr="00075893" w:rsidRDefault="001B217A" w:rsidP="00075893">
      <w:pPr>
        <w:jc w:val="center"/>
        <w:rPr>
          <w:sz w:val="24"/>
        </w:rPr>
      </w:pPr>
      <w:r w:rsidRPr="00075893">
        <w:rPr>
          <w:sz w:val="24"/>
        </w:rPr>
        <w:t>127 Lake St., Brighton, MA 02135</w:t>
      </w:r>
    </w:p>
    <w:p w14:paraId="271DCDDC" w14:textId="77777777" w:rsidR="001B217A" w:rsidRPr="00075893" w:rsidRDefault="001B217A" w:rsidP="001B217A">
      <w:pPr>
        <w:jc w:val="center"/>
        <w:rPr>
          <w:b/>
          <w:sz w:val="24"/>
        </w:rPr>
      </w:pPr>
      <w:r w:rsidRPr="00075893">
        <w:rPr>
          <w:b/>
          <w:sz w:val="24"/>
        </w:rPr>
        <w:t xml:space="preserve">Mass 5:30 PM, Sean Cardinal O’Malley, Celebrant </w:t>
      </w:r>
    </w:p>
    <w:p w14:paraId="3D6F3DA6" w14:textId="77777777" w:rsidR="00280488" w:rsidRPr="00075893" w:rsidRDefault="00280488" w:rsidP="001B217A">
      <w:pPr>
        <w:jc w:val="center"/>
        <w:rPr>
          <w:b/>
          <w:sz w:val="24"/>
        </w:rPr>
      </w:pPr>
    </w:p>
    <w:p w14:paraId="6F9CE324" w14:textId="77777777" w:rsidR="00191990" w:rsidRPr="00075893" w:rsidRDefault="001B217A" w:rsidP="001B217A">
      <w:pPr>
        <w:jc w:val="center"/>
        <w:rPr>
          <w:b/>
          <w:sz w:val="24"/>
        </w:rPr>
      </w:pPr>
      <w:r w:rsidRPr="00075893">
        <w:rPr>
          <w:b/>
          <w:sz w:val="24"/>
        </w:rPr>
        <w:t>Speaker: Rev. Bryan Hehir</w:t>
      </w:r>
    </w:p>
    <w:p w14:paraId="70C2D41C" w14:textId="77777777" w:rsidR="00280488" w:rsidRPr="00075893" w:rsidRDefault="001B217A" w:rsidP="001B217A">
      <w:pPr>
        <w:jc w:val="center"/>
        <w:rPr>
          <w:b/>
          <w:sz w:val="24"/>
        </w:rPr>
      </w:pPr>
      <w:r w:rsidRPr="00075893">
        <w:rPr>
          <w:b/>
          <w:sz w:val="24"/>
        </w:rPr>
        <w:t>Archdiocese Secretary for Health</w:t>
      </w:r>
      <w:r w:rsidR="00280488" w:rsidRPr="00075893">
        <w:rPr>
          <w:b/>
          <w:sz w:val="24"/>
        </w:rPr>
        <w:t xml:space="preserve"> and Social Services</w:t>
      </w:r>
    </w:p>
    <w:p w14:paraId="7D503612" w14:textId="77777777" w:rsidR="001B217A" w:rsidRPr="00075893" w:rsidRDefault="001B217A" w:rsidP="001B217A">
      <w:pPr>
        <w:jc w:val="center"/>
        <w:rPr>
          <w:b/>
          <w:sz w:val="24"/>
        </w:rPr>
      </w:pPr>
      <w:r w:rsidRPr="00075893">
        <w:rPr>
          <w:b/>
          <w:sz w:val="24"/>
        </w:rPr>
        <w:t>Harvard Kennedy School Montgomery Professor of the Practice of Religion and Public Life</w:t>
      </w:r>
    </w:p>
    <w:p w14:paraId="09375325" w14:textId="77777777" w:rsidR="001B216F" w:rsidRPr="00075893" w:rsidRDefault="00280488" w:rsidP="00075893">
      <w:pPr>
        <w:jc w:val="center"/>
        <w:rPr>
          <w:b/>
          <w:sz w:val="24"/>
        </w:rPr>
      </w:pPr>
      <w:r w:rsidRPr="00075893">
        <w:rPr>
          <w:b/>
          <w:sz w:val="24"/>
        </w:rPr>
        <w:t xml:space="preserve">Topic: </w:t>
      </w:r>
      <w:r w:rsidR="00075893">
        <w:rPr>
          <w:b/>
          <w:sz w:val="24"/>
        </w:rPr>
        <w:t>“</w:t>
      </w:r>
      <w:r w:rsidR="001B217A" w:rsidRPr="00075893">
        <w:rPr>
          <w:b/>
          <w:sz w:val="24"/>
        </w:rPr>
        <w:t>Health Care and the Church’s Social Ministry</w:t>
      </w:r>
      <w:r w:rsidR="00075893">
        <w:rPr>
          <w:b/>
          <w:sz w:val="24"/>
        </w:rPr>
        <w:t>”</w:t>
      </w:r>
    </w:p>
    <w:p w14:paraId="2A7D56A2" w14:textId="77777777" w:rsidR="001C154E" w:rsidRPr="00075893" w:rsidRDefault="001C154E" w:rsidP="001B217A">
      <w:pPr>
        <w:rPr>
          <w:b/>
          <w:sz w:val="24"/>
        </w:rPr>
      </w:pPr>
      <w:r w:rsidRPr="00075893">
        <w:rPr>
          <w:b/>
          <w:sz w:val="24"/>
        </w:rPr>
        <w:t>----------------------------------------------------------------------------------------------------------</w:t>
      </w:r>
      <w:r w:rsidR="00075893">
        <w:rPr>
          <w:b/>
          <w:sz w:val="24"/>
        </w:rPr>
        <w:t>---------------------</w:t>
      </w:r>
    </w:p>
    <w:p w14:paraId="2571546D" w14:textId="77777777" w:rsidR="00191990" w:rsidRPr="00075893" w:rsidRDefault="001B217A" w:rsidP="00191990">
      <w:pPr>
        <w:ind w:firstLine="720"/>
        <w:rPr>
          <w:sz w:val="24"/>
        </w:rPr>
      </w:pPr>
      <w:r w:rsidRPr="00075893">
        <w:rPr>
          <w:sz w:val="24"/>
        </w:rPr>
        <w:t xml:space="preserve">Physicians in practice:  </w:t>
      </w:r>
      <w:r w:rsidR="00191990" w:rsidRPr="00075893">
        <w:rPr>
          <w:sz w:val="24"/>
        </w:rPr>
        <w:tab/>
      </w:r>
      <w:r w:rsidR="00075893">
        <w:rPr>
          <w:sz w:val="24"/>
        </w:rPr>
        <w:t>Members/spouses $100</w:t>
      </w:r>
      <w:r w:rsidR="00191990" w:rsidRPr="00075893">
        <w:rPr>
          <w:sz w:val="24"/>
        </w:rPr>
        <w:t>.</w:t>
      </w:r>
    </w:p>
    <w:p w14:paraId="07C0AFB2" w14:textId="77777777" w:rsidR="001B217A" w:rsidRPr="00075893" w:rsidRDefault="001B217A" w:rsidP="00075893">
      <w:pPr>
        <w:ind w:left="2880" w:firstLine="720"/>
        <w:rPr>
          <w:sz w:val="24"/>
        </w:rPr>
      </w:pPr>
      <w:r w:rsidRPr="00075893">
        <w:rPr>
          <w:sz w:val="24"/>
        </w:rPr>
        <w:t>Nonmembers $125.</w:t>
      </w:r>
    </w:p>
    <w:p w14:paraId="0620E7D4" w14:textId="77777777" w:rsidR="001B217A" w:rsidRPr="00075893" w:rsidRDefault="001B217A" w:rsidP="00191990">
      <w:pPr>
        <w:ind w:firstLine="720"/>
        <w:rPr>
          <w:sz w:val="24"/>
        </w:rPr>
      </w:pPr>
      <w:r w:rsidRPr="00075893">
        <w:rPr>
          <w:sz w:val="24"/>
        </w:rPr>
        <w:t>Physicians in training:  $75.</w:t>
      </w:r>
    </w:p>
    <w:p w14:paraId="376A7147" w14:textId="77777777" w:rsidR="001B217A" w:rsidRPr="00075893" w:rsidRDefault="001B217A" w:rsidP="00191990">
      <w:pPr>
        <w:ind w:firstLine="720"/>
        <w:rPr>
          <w:sz w:val="24"/>
        </w:rPr>
      </w:pPr>
      <w:r w:rsidRPr="00075893">
        <w:rPr>
          <w:sz w:val="24"/>
        </w:rPr>
        <w:t>Medical students:  $25.</w:t>
      </w:r>
    </w:p>
    <w:p w14:paraId="098892A7" w14:textId="77777777" w:rsidR="001C154E" w:rsidRPr="00075893" w:rsidRDefault="001B217A" w:rsidP="001B217A">
      <w:pPr>
        <w:rPr>
          <w:sz w:val="24"/>
        </w:rPr>
      </w:pPr>
      <w:r w:rsidRPr="00075893">
        <w:rPr>
          <w:sz w:val="24"/>
        </w:rPr>
        <w:t>Please consider an additional amount</w:t>
      </w:r>
      <w:r w:rsidR="001C154E" w:rsidRPr="00075893">
        <w:rPr>
          <w:sz w:val="24"/>
        </w:rPr>
        <w:t xml:space="preserve"> to help support medical student participation.</w:t>
      </w:r>
      <w:r w:rsidR="00191990" w:rsidRPr="00075893">
        <w:rPr>
          <w:sz w:val="24"/>
        </w:rPr>
        <w:t xml:space="preserve"> </w:t>
      </w:r>
    </w:p>
    <w:p w14:paraId="576ECCAF" w14:textId="77777777" w:rsidR="00191990" w:rsidRPr="00075893" w:rsidRDefault="00191990" w:rsidP="001B217A">
      <w:pPr>
        <w:rPr>
          <w:b/>
          <w:sz w:val="24"/>
        </w:rPr>
      </w:pPr>
      <w:r w:rsidRPr="00075893">
        <w:rPr>
          <w:b/>
          <w:sz w:val="24"/>
        </w:rPr>
        <w:t>Name:</w:t>
      </w:r>
      <w:r w:rsidRPr="00075893">
        <w:rPr>
          <w:sz w:val="24"/>
        </w:rPr>
        <w:tab/>
      </w:r>
      <w:r w:rsidRPr="00075893">
        <w:rPr>
          <w:sz w:val="24"/>
        </w:rPr>
        <w:tab/>
      </w:r>
      <w:r w:rsidRPr="00075893">
        <w:rPr>
          <w:sz w:val="24"/>
        </w:rPr>
        <w:tab/>
      </w:r>
      <w:r w:rsidRPr="00075893">
        <w:rPr>
          <w:sz w:val="24"/>
        </w:rPr>
        <w:tab/>
      </w:r>
      <w:r w:rsidRPr="00075893">
        <w:rPr>
          <w:sz w:val="24"/>
        </w:rPr>
        <w:tab/>
      </w:r>
      <w:r w:rsidRPr="00075893">
        <w:rPr>
          <w:sz w:val="24"/>
        </w:rPr>
        <w:tab/>
      </w:r>
      <w:bookmarkStart w:id="0" w:name="_GoBack"/>
      <w:r w:rsidRPr="00075893">
        <w:rPr>
          <w:b/>
          <w:sz w:val="24"/>
        </w:rPr>
        <w:t>Spouse/Guest:</w:t>
      </w:r>
    </w:p>
    <w:bookmarkEnd w:id="0"/>
    <w:p w14:paraId="50AF425F" w14:textId="77777777" w:rsidR="00191990" w:rsidRPr="00075893" w:rsidRDefault="00191990" w:rsidP="001B217A">
      <w:pPr>
        <w:rPr>
          <w:sz w:val="24"/>
        </w:rPr>
      </w:pPr>
    </w:p>
    <w:p w14:paraId="6E920675" w14:textId="77777777" w:rsidR="001B217A" w:rsidRPr="00075893" w:rsidRDefault="001B217A" w:rsidP="001B217A">
      <w:pPr>
        <w:rPr>
          <w:sz w:val="24"/>
        </w:rPr>
      </w:pPr>
      <w:r w:rsidRPr="00075893">
        <w:rPr>
          <w:sz w:val="24"/>
        </w:rPr>
        <w:t>Dinner Selection</w:t>
      </w:r>
      <w:r w:rsidR="00191990" w:rsidRPr="00075893">
        <w:rPr>
          <w:sz w:val="24"/>
        </w:rPr>
        <w:t>/s</w:t>
      </w:r>
      <w:r w:rsidRPr="00075893">
        <w:rPr>
          <w:sz w:val="24"/>
        </w:rPr>
        <w:t>:</w:t>
      </w:r>
      <w:r w:rsidRPr="00075893">
        <w:rPr>
          <w:sz w:val="24"/>
        </w:rPr>
        <w:tab/>
        <w:t>___Chicken</w:t>
      </w:r>
      <w:r w:rsidRPr="00075893">
        <w:rPr>
          <w:sz w:val="24"/>
        </w:rPr>
        <w:tab/>
        <w:t>___Fish</w:t>
      </w:r>
      <w:r w:rsidRPr="00075893">
        <w:rPr>
          <w:sz w:val="24"/>
        </w:rPr>
        <w:tab/>
        <w:t xml:space="preserve">     ___Vegetarian</w:t>
      </w:r>
      <w:r w:rsidR="00191990" w:rsidRPr="00075893">
        <w:rPr>
          <w:sz w:val="24"/>
        </w:rPr>
        <w:t xml:space="preserve">  </w:t>
      </w:r>
      <w:r w:rsidR="00191990" w:rsidRPr="00075893">
        <w:rPr>
          <w:sz w:val="24"/>
        </w:rPr>
        <w:tab/>
      </w:r>
    </w:p>
    <w:p w14:paraId="730EAF6F" w14:textId="77777777" w:rsidR="00191990" w:rsidRPr="00075893" w:rsidRDefault="00191990" w:rsidP="001B217A">
      <w:pPr>
        <w:rPr>
          <w:sz w:val="24"/>
        </w:rPr>
      </w:pPr>
      <w:r w:rsidRPr="00075893">
        <w:rPr>
          <w:sz w:val="24"/>
        </w:rPr>
        <w:tab/>
      </w:r>
      <w:r w:rsidRPr="00075893">
        <w:rPr>
          <w:sz w:val="24"/>
        </w:rPr>
        <w:tab/>
      </w:r>
      <w:r w:rsidRPr="00075893">
        <w:rPr>
          <w:sz w:val="24"/>
        </w:rPr>
        <w:tab/>
        <w:t>(Indicate number if more than one person)</w:t>
      </w:r>
    </w:p>
    <w:p w14:paraId="156D3C20" w14:textId="77777777" w:rsidR="001B217A" w:rsidRPr="00075893" w:rsidRDefault="001B217A" w:rsidP="00075893">
      <w:pPr>
        <w:ind w:left="720"/>
        <w:rPr>
          <w:sz w:val="24"/>
        </w:rPr>
      </w:pPr>
      <w:r w:rsidRPr="00075893">
        <w:rPr>
          <w:sz w:val="24"/>
        </w:rPr>
        <w:t>Dietary Restrictions:</w:t>
      </w:r>
    </w:p>
    <w:p w14:paraId="1AA84269" w14:textId="77777777" w:rsidR="00191990" w:rsidRPr="00075893" w:rsidRDefault="00191990" w:rsidP="001B217A">
      <w:pPr>
        <w:rPr>
          <w:sz w:val="24"/>
        </w:rPr>
      </w:pPr>
    </w:p>
    <w:p w14:paraId="4408851E" w14:textId="77777777" w:rsidR="00191990" w:rsidRPr="00075893" w:rsidRDefault="001B217A" w:rsidP="00075893">
      <w:pPr>
        <w:ind w:left="3600"/>
        <w:rPr>
          <w:b/>
          <w:sz w:val="24"/>
        </w:rPr>
      </w:pPr>
      <w:r w:rsidRPr="00075893">
        <w:rPr>
          <w:b/>
          <w:sz w:val="24"/>
        </w:rPr>
        <w:t>Remit to:    Guild of St. Luke c/o Helen Jackson, MD</w:t>
      </w:r>
    </w:p>
    <w:p w14:paraId="15E7BAF9" w14:textId="77777777" w:rsidR="00191990" w:rsidRPr="00075893" w:rsidRDefault="00191990" w:rsidP="00075893">
      <w:pPr>
        <w:ind w:left="4320"/>
        <w:rPr>
          <w:b/>
          <w:sz w:val="24"/>
        </w:rPr>
      </w:pPr>
      <w:r w:rsidRPr="00075893">
        <w:rPr>
          <w:b/>
          <w:sz w:val="24"/>
        </w:rPr>
        <w:t xml:space="preserve">      </w:t>
      </w:r>
      <w:r w:rsidR="001B217A" w:rsidRPr="00075893">
        <w:rPr>
          <w:b/>
          <w:sz w:val="24"/>
        </w:rPr>
        <w:t>1180 Beacon St. Ste. 5D</w:t>
      </w:r>
    </w:p>
    <w:p w14:paraId="75FCAB96" w14:textId="77777777" w:rsidR="001B217A" w:rsidRPr="00075893" w:rsidRDefault="00191990" w:rsidP="00075893">
      <w:pPr>
        <w:ind w:left="3600"/>
        <w:rPr>
          <w:sz w:val="24"/>
        </w:rPr>
      </w:pPr>
      <w:r w:rsidRPr="00075893">
        <w:rPr>
          <w:b/>
          <w:sz w:val="24"/>
        </w:rPr>
        <w:t xml:space="preserve">                    </w:t>
      </w:r>
      <w:r w:rsidR="001B217A" w:rsidRPr="00075893">
        <w:rPr>
          <w:b/>
          <w:sz w:val="24"/>
        </w:rPr>
        <w:t>Brookline, MA 02446</w:t>
      </w:r>
    </w:p>
    <w:sectPr w:rsidR="001B217A" w:rsidRPr="00075893" w:rsidSect="0007589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7A"/>
    <w:rsid w:val="00075893"/>
    <w:rsid w:val="00191990"/>
    <w:rsid w:val="001B216F"/>
    <w:rsid w:val="001B217A"/>
    <w:rsid w:val="001C154E"/>
    <w:rsid w:val="00280488"/>
    <w:rsid w:val="00C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A4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Barravecchio</dc:creator>
  <cp:keywords/>
  <dc:description/>
  <cp:lastModifiedBy>Kathryn Ramsey</cp:lastModifiedBy>
  <cp:revision>7</cp:revision>
  <cp:lastPrinted>2017-09-14T00:44:00Z</cp:lastPrinted>
  <dcterms:created xsi:type="dcterms:W3CDTF">2017-09-11T16:05:00Z</dcterms:created>
  <dcterms:modified xsi:type="dcterms:W3CDTF">2017-09-24T00:01:00Z</dcterms:modified>
</cp:coreProperties>
</file>